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99" w:rsidRPr="00E13665" w:rsidRDefault="00682899" w:rsidP="00C178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665">
        <w:rPr>
          <w:rFonts w:ascii="Times New Roman" w:hAnsi="Times New Roman" w:cs="Times New Roman"/>
          <w:sz w:val="24"/>
          <w:szCs w:val="24"/>
        </w:rPr>
        <w:t>Table 2: Summary of findings and representative comments</w:t>
      </w:r>
    </w:p>
    <w:tbl>
      <w:tblPr>
        <w:tblStyle w:val="TableGrid"/>
        <w:tblW w:w="9576" w:type="dxa"/>
        <w:tblLook w:val="04A0"/>
      </w:tblPr>
      <w:tblGrid>
        <w:gridCol w:w="1763"/>
        <w:gridCol w:w="2755"/>
        <w:gridCol w:w="2610"/>
        <w:gridCol w:w="2448"/>
      </w:tblGrid>
      <w:tr w:rsidR="00682899" w:rsidRPr="00E13665" w:rsidTr="00333954">
        <w:trPr>
          <w:trHeight w:val="70"/>
        </w:trPr>
        <w:tc>
          <w:tcPr>
            <w:tcW w:w="1763" w:type="dxa"/>
          </w:tcPr>
          <w:p w:rsidR="00682899" w:rsidRPr="007761B7" w:rsidRDefault="00682899" w:rsidP="00C178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B7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2755" w:type="dxa"/>
          </w:tcPr>
          <w:p w:rsidR="00682899" w:rsidRPr="007761B7" w:rsidRDefault="00682899" w:rsidP="00C178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B7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2610" w:type="dxa"/>
          </w:tcPr>
          <w:p w:rsidR="00682899" w:rsidRPr="007761B7" w:rsidRDefault="00682899" w:rsidP="00C178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B7">
              <w:rPr>
                <w:rFonts w:ascii="Times New Roman" w:hAnsi="Times New Roman" w:cs="Times New Roman"/>
                <w:b/>
                <w:sz w:val="24"/>
                <w:szCs w:val="24"/>
              </w:rPr>
              <w:t>Representative Positive Comments</w:t>
            </w:r>
          </w:p>
        </w:tc>
        <w:tc>
          <w:tcPr>
            <w:tcW w:w="2448" w:type="dxa"/>
          </w:tcPr>
          <w:p w:rsidR="00682899" w:rsidRPr="007761B7" w:rsidRDefault="00682899" w:rsidP="00C178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B7">
              <w:rPr>
                <w:rFonts w:ascii="Times New Roman" w:hAnsi="Times New Roman" w:cs="Times New Roman"/>
                <w:b/>
                <w:sz w:val="24"/>
                <w:szCs w:val="24"/>
              </w:rPr>
              <w:t>Representative Negative Comments</w:t>
            </w:r>
          </w:p>
        </w:tc>
      </w:tr>
      <w:tr w:rsidR="00682899" w:rsidRPr="00E13665" w:rsidTr="00333954">
        <w:tc>
          <w:tcPr>
            <w:tcW w:w="1763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Character</w:t>
            </w:r>
          </w:p>
        </w:tc>
        <w:tc>
          <w:tcPr>
            <w:tcW w:w="2755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Patients identified the following as desirable qualities: kind, open, caring, honest, diligent, knowledgeable, patient and personable.  Undesirable qualities were: arrogance, dishonesty, rudeness, poor bedside manner</w:t>
            </w:r>
          </w:p>
        </w:tc>
        <w:tc>
          <w:tcPr>
            <w:tcW w:w="2610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 xml:space="preserve">“He was friendly, nice, honest, and wonderful!  I wish every doctor was like him.”  </w:t>
            </w:r>
          </w:p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“Unpleasant, sarcastic, condescending, and made me feel uncomfortable about my condition.”</w:t>
            </w:r>
          </w:p>
        </w:tc>
      </w:tr>
      <w:tr w:rsidR="00682899" w:rsidRPr="00E13665" w:rsidTr="00333954">
        <w:trPr>
          <w:trHeight w:val="2123"/>
        </w:trPr>
        <w:tc>
          <w:tcPr>
            <w:tcW w:w="1763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2755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Patients want a physician who will listen to and properly address concerns.  Patients also want to be well-informed about treatments.</w:t>
            </w:r>
          </w:p>
        </w:tc>
        <w:tc>
          <w:tcPr>
            <w:tcW w:w="2610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 xml:space="preserve">“He's caring, listens to his patients concerns and shows his interest in helping them. He also takes the time to explain why the patient is having the skin problem.”  </w:t>
            </w:r>
          </w:p>
        </w:tc>
        <w:tc>
          <w:tcPr>
            <w:tcW w:w="2448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“Didn't communicate well when I asked questions; not a language issue - a communication issue.”</w:t>
            </w:r>
          </w:p>
        </w:tc>
      </w:tr>
      <w:tr w:rsidR="00682899" w:rsidRPr="00E13665" w:rsidTr="00333954">
        <w:tc>
          <w:tcPr>
            <w:tcW w:w="1763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</w:p>
        </w:tc>
        <w:tc>
          <w:tcPr>
            <w:tcW w:w="2755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 xml:space="preserve">Patients were generally satisfied with </w:t>
            </w:r>
            <w:r w:rsidRPr="00E1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examinations, diagnoses, treatments and outcomes.</w:t>
            </w:r>
          </w:p>
        </w:tc>
        <w:tc>
          <w:tcPr>
            <w:tcW w:w="2610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“Excellent treatment and service.  Recognized my </w:t>
            </w:r>
            <w:r w:rsidRPr="00E1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 right away and effectively treated it without referring me to somebody else.”</w:t>
            </w:r>
          </w:p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“Terrible doctor. He did not examine me, </w:t>
            </w:r>
            <w:r w:rsidRPr="00E1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did not ask questions, and did not give a diagnosis. He prescribed a treatment regimen that had previously made the problem worse.” </w:t>
            </w:r>
          </w:p>
        </w:tc>
      </w:tr>
      <w:tr w:rsidR="00682899" w:rsidRPr="00E13665" w:rsidTr="00333954">
        <w:tc>
          <w:tcPr>
            <w:tcW w:w="1763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</w:t>
            </w:r>
          </w:p>
        </w:tc>
        <w:tc>
          <w:tcPr>
            <w:tcW w:w="2755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Appointments were fairly easy to schedule.  Though satisfactory, patients would like to spend more time with physician and less time waiting.</w:t>
            </w:r>
          </w:p>
        </w:tc>
        <w:tc>
          <w:tcPr>
            <w:tcW w:w="2610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“He actually spent time with me and explained things so I understood options.”</w:t>
            </w:r>
          </w:p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“I waited 1 hour to be seen after I've made an appointment.  She rushed through my examination; did not give thorough explanations or even take the time to ask if I had any questions.”</w:t>
            </w:r>
          </w:p>
        </w:tc>
      </w:tr>
      <w:tr w:rsidR="00682899" w:rsidRPr="00E13665" w:rsidTr="00333954">
        <w:trPr>
          <w:trHeight w:val="1610"/>
        </w:trPr>
        <w:tc>
          <w:tcPr>
            <w:tcW w:w="1763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755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Patients appreciate organized, caring and helpful staff.</w:t>
            </w:r>
          </w:p>
        </w:tc>
        <w:tc>
          <w:tcPr>
            <w:tcW w:w="2610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 xml:space="preserve"> “Doctor and her staff are great.  I felt very comfortable with them and actually enjoyed having my procedure. “ </w:t>
            </w:r>
          </w:p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82899" w:rsidRPr="00E13665" w:rsidRDefault="00682899" w:rsidP="00C17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“His </w:t>
            </w:r>
            <w:r w:rsidRPr="00E13665">
              <w:rPr>
                <w:rFonts w:ascii="Times New Roman" w:hAnsi="Times New Roman" w:cs="Times New Roman"/>
                <w:sz w:val="24"/>
                <w:szCs w:val="24"/>
              </w:rPr>
              <w:t>administrative staff is unprofessional and I would not recommend anyone to his practice based on my experience.”</w:t>
            </w:r>
          </w:p>
        </w:tc>
      </w:tr>
    </w:tbl>
    <w:p w:rsidR="00D949F9" w:rsidRDefault="002709EB"/>
    <w:sectPr w:rsidR="00D949F9" w:rsidSect="00972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899"/>
    <w:rsid w:val="00111E70"/>
    <w:rsid w:val="002709EB"/>
    <w:rsid w:val="00682899"/>
    <w:rsid w:val="00831F7B"/>
    <w:rsid w:val="009724B2"/>
    <w:rsid w:val="00C1782B"/>
    <w:rsid w:val="00D9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Syed</cp:lastModifiedBy>
  <cp:revision>2</cp:revision>
  <dcterms:created xsi:type="dcterms:W3CDTF">2013-08-12T19:56:00Z</dcterms:created>
  <dcterms:modified xsi:type="dcterms:W3CDTF">2013-08-13T14:37:00Z</dcterms:modified>
</cp:coreProperties>
</file>